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E41D" w14:textId="77777777" w:rsidR="0019438A" w:rsidRDefault="00441F92">
      <w:pPr>
        <w:pStyle w:val="Title"/>
      </w:pPr>
      <w:r>
        <w:t>Установка и эксплуатация</w:t>
      </w:r>
    </w:p>
    <w:p w14:paraId="59F80BD8" w14:textId="77777777" w:rsidR="0019438A" w:rsidRDefault="00441F92">
      <w:pPr>
        <w:pStyle w:val="Heading1"/>
      </w:pPr>
      <w:bookmarkStart w:id="0" w:name="X563ba747da6dcb64b4fa63ac8ec605c5bd07c49"/>
      <w:r>
        <w:t>Установка и эксплуатация приложения ElPlayer</w:t>
      </w:r>
    </w:p>
    <w:p w14:paraId="1BEB391C" w14:textId="77777777" w:rsidR="0019438A" w:rsidRDefault="00441F92">
      <w:pPr>
        <w:pStyle w:val="Heading2"/>
      </w:pPr>
      <w:bookmarkStart w:id="1" w:name="требования-для-установки-и-эксплуатации"/>
      <w:r>
        <w:t>Требования для установки и эксплуатации</w:t>
      </w:r>
    </w:p>
    <w:p w14:paraId="29FAA045" w14:textId="77777777" w:rsidR="0019438A" w:rsidRDefault="00441F92">
      <w:pPr>
        <w:pStyle w:val="Heading3"/>
      </w:pPr>
      <w:bookmarkStart w:id="2" w:name="системные-требования"/>
      <w:r>
        <w:t>Системные требования</w:t>
      </w:r>
    </w:p>
    <w:p w14:paraId="0EE33A48" w14:textId="139F2A05" w:rsidR="0019438A" w:rsidRDefault="00441F92" w:rsidP="0099078A">
      <w:pPr>
        <w:numPr>
          <w:ilvl w:val="0"/>
          <w:numId w:val="4"/>
        </w:numPr>
      </w:pPr>
      <w:r>
        <w:t xml:space="preserve">Для установки ПО </w:t>
      </w:r>
      <w:proofErr w:type="spellStart"/>
      <w:r>
        <w:t>ElPlayer</w:t>
      </w:r>
      <w:proofErr w:type="spellEnd"/>
      <w:r>
        <w:t xml:space="preserve"> </w:t>
      </w:r>
      <w:r>
        <w:t xml:space="preserve">требуется мобильное устройство (смартфон или планшет), </w:t>
      </w:r>
      <w:r>
        <w:t>работающее под управлением ОС Android версии 5.0 или выше.</w:t>
      </w:r>
    </w:p>
    <w:p w14:paraId="3E3F8D03" w14:textId="127883A2" w:rsidR="0019438A" w:rsidRDefault="00297A99" w:rsidP="0099078A">
      <w:pPr>
        <w:numPr>
          <w:ilvl w:val="0"/>
          <w:numId w:val="4"/>
        </w:numPr>
      </w:pPr>
      <w:r>
        <w:t xml:space="preserve">Наличие </w:t>
      </w:r>
      <w:r w:rsidR="00441F92">
        <w:t>поддержк</w:t>
      </w:r>
      <w:r>
        <w:t>и</w:t>
      </w:r>
      <w:r w:rsidR="00441F92">
        <w:t xml:space="preserve"> вывода звука и </w:t>
      </w:r>
      <w:r w:rsidR="007D55B2">
        <w:t xml:space="preserve">возможность </w:t>
      </w:r>
      <w:r w:rsidR="00441F92">
        <w:t xml:space="preserve">подключения к сети </w:t>
      </w:r>
      <w:r w:rsidR="007D55B2">
        <w:t>И</w:t>
      </w:r>
      <w:r w:rsidR="00441F92">
        <w:t>нтернет.</w:t>
      </w:r>
    </w:p>
    <w:p w14:paraId="3CB8A2AB" w14:textId="414D7C57" w:rsidR="0019438A" w:rsidRDefault="00441F92" w:rsidP="0099078A">
      <w:pPr>
        <w:numPr>
          <w:ilvl w:val="0"/>
          <w:numId w:val="4"/>
        </w:numPr>
      </w:pPr>
      <w:r>
        <w:t xml:space="preserve">На устройстве </w:t>
      </w:r>
      <w:r w:rsidR="007D55B2">
        <w:t xml:space="preserve">предварительно </w:t>
      </w:r>
      <w:r>
        <w:t>должна быть усп</w:t>
      </w:r>
      <w:r>
        <w:t xml:space="preserve">ешно завершена настройка подключения к учётной записи </w:t>
      </w:r>
      <w:proofErr w:type="spellStart"/>
      <w:r>
        <w:t>Google</w:t>
      </w:r>
      <w:proofErr w:type="spellEnd"/>
      <w:r w:rsidR="007D55B2">
        <w:t xml:space="preserve"> и </w:t>
      </w:r>
      <w:r>
        <w:t xml:space="preserve">установлено приложение </w:t>
      </w:r>
      <w:proofErr w:type="spellStart"/>
      <w:r>
        <w:t>Play</w:t>
      </w:r>
      <w:proofErr w:type="spellEnd"/>
      <w:r>
        <w:t xml:space="preserve"> Маркет от компании Google.</w:t>
      </w:r>
    </w:p>
    <w:p w14:paraId="12454E0B" w14:textId="77777777" w:rsidR="0019438A" w:rsidRDefault="00441F92" w:rsidP="0099078A">
      <w:pPr>
        <w:numPr>
          <w:ilvl w:val="0"/>
          <w:numId w:val="4"/>
        </w:numPr>
      </w:pPr>
      <w:r>
        <w:t>На устройстве должен быть установлен как минимум один синтезатор речи, поддерживающий синтез русской речи.</w:t>
      </w:r>
    </w:p>
    <w:p w14:paraId="07CFC042" w14:textId="04DFFF2C" w:rsidR="0019438A" w:rsidRDefault="00441F92" w:rsidP="0099078A">
      <w:pPr>
        <w:numPr>
          <w:ilvl w:val="0"/>
          <w:numId w:val="4"/>
        </w:numPr>
      </w:pPr>
      <w:r>
        <w:t>Во вре</w:t>
      </w:r>
      <w:r>
        <w:t xml:space="preserve">мя установки устройство должно быть подключено к сети </w:t>
      </w:r>
      <w:r w:rsidR="00297A99">
        <w:t>И</w:t>
      </w:r>
      <w:r>
        <w:t>нтернет.</w:t>
      </w:r>
    </w:p>
    <w:p w14:paraId="204CFE46" w14:textId="77777777" w:rsidR="0099078A" w:rsidRDefault="0099078A" w:rsidP="0099078A">
      <w:pPr>
        <w:ind w:left="720"/>
      </w:pPr>
    </w:p>
    <w:p w14:paraId="6DD35E61" w14:textId="77777777" w:rsidR="0019438A" w:rsidRDefault="00441F92">
      <w:pPr>
        <w:pStyle w:val="Heading2"/>
      </w:pPr>
      <w:bookmarkStart w:id="3" w:name="установка-приложения-elplayer"/>
      <w:bookmarkEnd w:id="1"/>
      <w:bookmarkEnd w:id="2"/>
      <w:r>
        <w:t xml:space="preserve">Установка приложения </w:t>
      </w:r>
      <w:proofErr w:type="spellStart"/>
      <w:r>
        <w:t>ElPlayer</w:t>
      </w:r>
      <w:proofErr w:type="spellEnd"/>
    </w:p>
    <w:p w14:paraId="60D8B223" w14:textId="77777777" w:rsidR="0019438A" w:rsidRDefault="00441F92">
      <w:pPr>
        <w:numPr>
          <w:ilvl w:val="0"/>
          <w:numId w:val="3"/>
        </w:numPr>
      </w:pPr>
      <w:r>
        <w:t>Запустите на устройстве приложение Play Маркет.</w:t>
      </w:r>
    </w:p>
    <w:p w14:paraId="7436CF24" w14:textId="61ED779B" w:rsidR="0019438A" w:rsidRDefault="00441F92">
      <w:pPr>
        <w:numPr>
          <w:ilvl w:val="0"/>
          <w:numId w:val="3"/>
        </w:numPr>
      </w:pPr>
      <w:r>
        <w:t>Воспользуйтесь функцией поиска приложе</w:t>
      </w:r>
      <w:r>
        <w:t xml:space="preserve">ний по их названию. </w:t>
      </w:r>
      <w:r w:rsidR="0099078A">
        <w:t>В</w:t>
      </w:r>
      <w:r>
        <w:t xml:space="preserve"> строке поиска введите название приложения: “ElPlayer”.</w:t>
      </w:r>
    </w:p>
    <w:p w14:paraId="75B57D87" w14:textId="77777777" w:rsidR="0019438A" w:rsidRDefault="00441F92">
      <w:pPr>
        <w:numPr>
          <w:ilvl w:val="0"/>
          <w:numId w:val="3"/>
        </w:numPr>
      </w:pPr>
      <w:r>
        <w:t>Перейдите по появившейся ссылке на страницу с описанием приложения ElPlayer.</w:t>
      </w:r>
    </w:p>
    <w:p w14:paraId="4E9DA226" w14:textId="77777777" w:rsidR="0019438A" w:rsidRDefault="00441F92">
      <w:pPr>
        <w:numPr>
          <w:ilvl w:val="0"/>
          <w:numId w:val="3"/>
        </w:numPr>
      </w:pPr>
      <w:r>
        <w:t>На открывшейся странице нажмите кнопку “Установить” для начала установки.</w:t>
      </w:r>
    </w:p>
    <w:p w14:paraId="10625A42" w14:textId="77777777" w:rsidR="0019438A" w:rsidRDefault="00441F92">
      <w:pPr>
        <w:numPr>
          <w:ilvl w:val="0"/>
          <w:numId w:val="3"/>
        </w:numPr>
      </w:pPr>
      <w:r>
        <w:t>Дождитесь завершени</w:t>
      </w:r>
      <w:r>
        <w:t>я установки. Нажмите “Открыть” для запуска приложения.</w:t>
      </w:r>
    </w:p>
    <w:p w14:paraId="282D5046" w14:textId="4FE9112C" w:rsidR="0019438A" w:rsidRDefault="00441F92">
      <w:pPr>
        <w:numPr>
          <w:ilvl w:val="0"/>
          <w:numId w:val="3"/>
        </w:numPr>
      </w:pPr>
      <w:r>
        <w:t xml:space="preserve">Для последующих запусков просто найдите </w:t>
      </w:r>
      <w:proofErr w:type="spellStart"/>
      <w:r>
        <w:t>ElPlayer</w:t>
      </w:r>
      <w:proofErr w:type="spellEnd"/>
      <w:r>
        <w:t xml:space="preserve"> </w:t>
      </w:r>
      <w:r w:rsidR="0099078A">
        <w:t xml:space="preserve">в </w:t>
      </w:r>
      <w:r>
        <w:t>стандартном списке установленных на устройстве приложений.</w:t>
      </w:r>
    </w:p>
    <w:p w14:paraId="135E1908" w14:textId="77777777" w:rsidR="0099078A" w:rsidRDefault="0099078A" w:rsidP="0099078A">
      <w:pPr>
        <w:pStyle w:val="Heading3"/>
      </w:pPr>
      <w:bookmarkStart w:id="4" w:name="требования-к-конечному-пользователю"/>
      <w:r>
        <w:t>Требования к конечному пользователю</w:t>
      </w:r>
    </w:p>
    <w:p w14:paraId="1BF301AE" w14:textId="13A94C77" w:rsidR="0099078A" w:rsidRDefault="0099078A" w:rsidP="00015D9C">
      <w:pPr>
        <w:pStyle w:val="FirstParagraph"/>
        <w:spacing w:line="276" w:lineRule="auto"/>
      </w:pPr>
      <w:r>
        <w:t xml:space="preserve">От пользователя не требуется специальных навыков или знаний, за исключением общих навыков работы с мобильными устройствами на базе операционной системы </w:t>
      </w:r>
      <w:proofErr w:type="spellStart"/>
      <w:r>
        <w:t>Android</w:t>
      </w:r>
      <w:proofErr w:type="spellEnd"/>
      <w:r>
        <w:t>. Пользователи с нарушени</w:t>
      </w:r>
      <w:r w:rsidR="00015D9C">
        <w:t>ем</w:t>
      </w:r>
      <w:r>
        <w:t xml:space="preserve"> зрения должны также владеть навыками </w:t>
      </w:r>
      <w:r w:rsidR="00015D9C">
        <w:t>работы со</w:t>
      </w:r>
      <w:r>
        <w:t xml:space="preserve"> </w:t>
      </w:r>
      <w:r w:rsidR="00015D9C">
        <w:t>специальными</w:t>
      </w:r>
      <w:r>
        <w:t xml:space="preserve"> </w:t>
      </w:r>
      <w:r>
        <w:t>программ</w:t>
      </w:r>
      <w:r w:rsidR="00015D9C">
        <w:t>ами</w:t>
      </w:r>
      <w:r>
        <w:t xml:space="preserve"> экранного доступа</w:t>
      </w:r>
      <w:r>
        <w:t>.</w:t>
      </w:r>
    </w:p>
    <w:bookmarkEnd w:id="0"/>
    <w:bookmarkEnd w:id="3"/>
    <w:bookmarkEnd w:id="4"/>
    <w:p w14:paraId="53E88C3C" w14:textId="77777777" w:rsidR="0099078A" w:rsidRDefault="0099078A" w:rsidP="0099078A"/>
    <w:sectPr w:rsidR="0099078A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E88A" w14:textId="77777777" w:rsidR="00441F92" w:rsidRDefault="00441F92">
      <w:pPr>
        <w:spacing w:after="0"/>
      </w:pPr>
      <w:r>
        <w:separator/>
      </w:r>
    </w:p>
  </w:endnote>
  <w:endnote w:type="continuationSeparator" w:id="0">
    <w:p w14:paraId="62F9BCD0" w14:textId="77777777" w:rsidR="00441F92" w:rsidRDefault="00441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607B" w14:textId="77777777" w:rsidR="00441F92" w:rsidRDefault="00441F92">
      <w:r>
        <w:separator/>
      </w:r>
    </w:p>
  </w:footnote>
  <w:footnote w:type="continuationSeparator" w:id="0">
    <w:p w14:paraId="4CBC79D8" w14:textId="77777777" w:rsidR="00441F92" w:rsidRDefault="0044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A44E8"/>
    <w:multiLevelType w:val="multilevel"/>
    <w:tmpl w:val="7256B7D4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252E7CB9"/>
    <w:multiLevelType w:val="multilevel"/>
    <w:tmpl w:val="5600C5B4"/>
    <w:lvl w:ilvl="0">
      <w:start w:val="1"/>
      <w:numFmt w:val="bullet"/>
      <w:lvlText w:val=""/>
      <w:lvlJc w:val="left"/>
      <w:pPr>
        <w:ind w:left="720" w:hanging="480"/>
      </w:pPr>
      <w:rPr>
        <w:rFonts w:ascii="Wingdings" w:hAnsi="Wingdings" w:hint="default"/>
        <w:color w:val="00B050"/>
      </w:rPr>
    </w:lvl>
    <w:lvl w:ilvl="1">
      <w:numFmt w:val="bullet"/>
      <w:lvlText w:val="–"/>
      <w:lvlJc w:val="left"/>
      <w:pPr>
        <w:ind w:left="1440" w:hanging="480"/>
      </w:pPr>
      <w:rPr>
        <w:rFonts w:hint="default"/>
      </w:rPr>
    </w:lvl>
    <w:lvl w:ilvl="2">
      <w:numFmt w:val="bullet"/>
      <w:lvlText w:val="•"/>
      <w:lvlJc w:val="left"/>
      <w:pPr>
        <w:ind w:left="2160" w:hanging="480"/>
      </w:pPr>
      <w:rPr>
        <w:rFonts w:hint="default"/>
      </w:rPr>
    </w:lvl>
    <w:lvl w:ilvl="3">
      <w:numFmt w:val="bullet"/>
      <w:lvlText w:val="–"/>
      <w:lvlJc w:val="left"/>
      <w:pPr>
        <w:ind w:left="2880" w:hanging="480"/>
      </w:pPr>
      <w:rPr>
        <w:rFonts w:hint="default"/>
      </w:rPr>
    </w:lvl>
    <w:lvl w:ilvl="4">
      <w:numFmt w:val="bullet"/>
      <w:lvlText w:val="•"/>
      <w:lvlJc w:val="left"/>
      <w:pPr>
        <w:ind w:left="3600" w:hanging="480"/>
      </w:pPr>
      <w:rPr>
        <w:rFonts w:hint="default"/>
      </w:rPr>
    </w:lvl>
    <w:lvl w:ilvl="5">
      <w:numFmt w:val="bullet"/>
      <w:lvlText w:val="–"/>
      <w:lvlJc w:val="left"/>
      <w:pPr>
        <w:ind w:left="4320" w:hanging="480"/>
      </w:pPr>
      <w:rPr>
        <w:rFonts w:hint="default"/>
      </w:rPr>
    </w:lvl>
    <w:lvl w:ilvl="6">
      <w:numFmt w:val="bullet"/>
      <w:lvlText w:val="•"/>
      <w:lvlJc w:val="left"/>
      <w:pPr>
        <w:ind w:left="5040" w:hanging="480"/>
      </w:pPr>
      <w:rPr>
        <w:rFonts w:hint="default"/>
      </w:rPr>
    </w:lvl>
    <w:lvl w:ilvl="7">
      <w:numFmt w:val="bullet"/>
      <w:lvlText w:val="–"/>
      <w:lvlJc w:val="left"/>
      <w:pPr>
        <w:ind w:left="5760" w:hanging="480"/>
      </w:pPr>
      <w:rPr>
        <w:rFonts w:hint="default"/>
      </w:rPr>
    </w:lvl>
    <w:lvl w:ilvl="8">
      <w:numFmt w:val="bullet"/>
      <w:lvlText w:val="•"/>
      <w:lvlJc w:val="left"/>
      <w:pPr>
        <w:ind w:left="6480" w:hanging="480"/>
      </w:pPr>
      <w:rPr>
        <w:rFonts w:hint="default"/>
      </w:rPr>
    </w:lvl>
  </w:abstractNum>
  <w:abstractNum w:abstractNumId="2" w15:restartNumberingAfterBreak="0">
    <w:nsid w:val="453BF3B7"/>
    <w:multiLevelType w:val="multilevel"/>
    <w:tmpl w:val="E20C81F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3" w15:restartNumberingAfterBreak="0">
    <w:nsid w:val="69B462F8"/>
    <w:multiLevelType w:val="multilevel"/>
    <w:tmpl w:val="E6469436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5D9C"/>
    <w:rsid w:val="0019438A"/>
    <w:rsid w:val="00297A99"/>
    <w:rsid w:val="00441F92"/>
    <w:rsid w:val="004E29B3"/>
    <w:rsid w:val="00590D07"/>
    <w:rsid w:val="00784D58"/>
    <w:rsid w:val="007D55B2"/>
    <w:rsid w:val="008D6863"/>
    <w:rsid w:val="0099078A"/>
    <w:rsid w:val="00B86B75"/>
    <w:rsid w:val="00BC48D5"/>
    <w:rsid w:val="00C36279"/>
    <w:rsid w:val="00E315A3"/>
    <w:rsid w:val="00E93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74FE"/>
  <w15:docId w15:val="{F02EC13B-2675-4406-AF53-C48880D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907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Установка и эксплуатация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и эксплуатация</dc:title>
  <dc:creator>Tatyana</dc:creator>
  <cp:keywords/>
  <cp:lastModifiedBy>Tatyana</cp:lastModifiedBy>
  <cp:revision>5</cp:revision>
  <dcterms:created xsi:type="dcterms:W3CDTF">2021-04-14T07:40:00Z</dcterms:created>
  <dcterms:modified xsi:type="dcterms:W3CDTF">2021-04-14T07:55:00Z</dcterms:modified>
  <dc:language>ru-RU</dc:language>
</cp:coreProperties>
</file>